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CD" w:rsidRDefault="000E5FCD" w:rsidP="000E5FCD">
      <w:pPr>
        <w:widowControl/>
        <w:suppressAutoHyphens w:val="0"/>
        <w:rPr>
          <w:rFonts w:ascii="Calibri" w:eastAsia="Times New Roman" w:hAnsi="Calibri" w:cs="Times New Roman"/>
          <w:b/>
          <w:sz w:val="28"/>
          <w:szCs w:val="28"/>
          <w:lang w:eastAsia="ru-RU" w:bidi="ar-SA"/>
        </w:rPr>
      </w:pPr>
    </w:p>
    <w:p w:rsidR="000E5FCD" w:rsidRDefault="000E5FCD" w:rsidP="000E5FCD">
      <w:pPr>
        <w:widowControl/>
        <w:suppressAutoHyphens w:val="0"/>
        <w:ind w:firstLine="851"/>
        <w:rPr>
          <w:rFonts w:eastAsia="Times New Roman" w:cs="Times New Roman"/>
          <w:sz w:val="28"/>
          <w:szCs w:val="28"/>
          <w:lang w:eastAsia="ru-RU" w:bidi="ar-SA"/>
        </w:rPr>
      </w:pPr>
      <w:bookmarkStart w:id="0" w:name="_GoBack"/>
      <w:bookmarkEnd w:id="0"/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 сентябре 2019 года в 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eastAsia="ru-RU" w:bidi="ar-SA"/>
        </w:rPr>
        <w:t>в</w:t>
      </w:r>
      <w:proofErr w:type="spellEnd"/>
      <w:proofErr w:type="gramEnd"/>
      <w:r>
        <w:rPr>
          <w:rFonts w:eastAsia="Times New Roman" w:cs="Times New Roman"/>
          <w:sz w:val="28"/>
          <w:szCs w:val="28"/>
          <w:lang w:eastAsia="ru-RU" w:bidi="ar-SA"/>
        </w:rPr>
        <w:t xml:space="preserve"> Республике Адыгея 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 чем заключается система персонифицированного финансирования дополнительных занятий?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Как оплачивать кружки и секции с помощью бюджетных средств?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• Родители регистрируются на сайте Навигатора </w:t>
      </w:r>
      <w:proofErr w:type="spellStart"/>
      <w:r>
        <w:rPr>
          <w:rFonts w:eastAsia="Times New Roman" w:cs="Times New Roman"/>
          <w:sz w:val="28"/>
          <w:szCs w:val="28"/>
          <w:lang w:eastAsia="ru-RU" w:bidi="ar-SA"/>
        </w:rPr>
        <w:t>допобразования</w:t>
      </w:r>
      <w:proofErr w:type="spellEnd"/>
      <w:r>
        <w:rPr>
          <w:rFonts w:eastAsia="Times New Roman" w:cs="Times New Roman"/>
          <w:sz w:val="28"/>
          <w:szCs w:val="28"/>
          <w:lang w:eastAsia="ru-RU" w:bidi="ar-SA"/>
        </w:rPr>
        <w:t xml:space="preserve"> (ссылка на сайт: </w:t>
      </w:r>
      <w:r>
        <w:rPr>
          <w:rFonts w:eastAsia="Times New Roman" w:cs="Times New Roman"/>
          <w:sz w:val="28"/>
          <w:szCs w:val="28"/>
          <w:lang w:val="en-US" w:eastAsia="ru-RU" w:bidi="ar-SA"/>
        </w:rPr>
        <w:t>https</w:t>
      </w:r>
      <w:r>
        <w:rPr>
          <w:rFonts w:eastAsia="Times New Roman" w:cs="Times New Roman"/>
          <w:sz w:val="28"/>
          <w:szCs w:val="28"/>
          <w:lang w:eastAsia="ru-RU" w:bidi="ar-SA"/>
        </w:rPr>
        <w:t>://</w:t>
      </w:r>
      <w:r>
        <w:rPr>
          <w:rFonts w:eastAsia="Times New Roman" w:cs="Times New Roman"/>
          <w:sz w:val="28"/>
          <w:szCs w:val="28"/>
          <w:lang w:val="en-US" w:eastAsia="ru-RU" w:bidi="ar-SA"/>
        </w:rPr>
        <w:t>p</w:t>
      </w:r>
      <w:r>
        <w:rPr>
          <w:rFonts w:eastAsia="Times New Roman" w:cs="Times New Roman"/>
          <w:sz w:val="28"/>
          <w:szCs w:val="28"/>
          <w:lang w:eastAsia="ru-RU" w:bidi="ar-SA"/>
        </w:rPr>
        <w:t>01.навигатор</w:t>
      </w:r>
      <w:proofErr w:type="gramStart"/>
      <w:r>
        <w:rPr>
          <w:rFonts w:eastAsia="Times New Roman" w:cs="Times New Roman"/>
          <w:sz w:val="28"/>
          <w:szCs w:val="28"/>
          <w:lang w:eastAsia="ru-RU" w:bidi="ar-SA"/>
        </w:rPr>
        <w:t>.д</w:t>
      </w:r>
      <w:proofErr w:type="gramEnd"/>
      <w:r>
        <w:rPr>
          <w:rFonts w:eastAsia="Times New Roman" w:cs="Times New Roman"/>
          <w:sz w:val="28"/>
          <w:szCs w:val="28"/>
          <w:lang w:eastAsia="ru-RU" w:bidi="ar-SA"/>
        </w:rPr>
        <w:t>ети/).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• В каталоге Навигатора родители выбирают занятия и записывают ребенка на обучение.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• Ребенок посещает занятия, и оплата за обучение списывается со счета Сертификата.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Что такое Сертификат персонифицированного финансирования?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</w:t>
      </w:r>
      <w:proofErr w:type="spellStart"/>
      <w:r>
        <w:rPr>
          <w:rFonts w:eastAsia="Times New Roman" w:cs="Times New Roman"/>
          <w:sz w:val="28"/>
          <w:szCs w:val="28"/>
          <w:lang w:eastAsia="ru-RU" w:bidi="ar-SA"/>
        </w:rPr>
        <w:t>допобразования</w:t>
      </w:r>
      <w:proofErr w:type="spellEnd"/>
      <w:r>
        <w:rPr>
          <w:rFonts w:eastAsia="Times New Roman" w:cs="Times New Roman"/>
          <w:sz w:val="28"/>
          <w:szCs w:val="28"/>
          <w:lang w:eastAsia="ru-RU" w:bidi="ar-SA"/>
        </w:rPr>
        <w:t xml:space="preserve"> (ссылка на сайт: </w:t>
      </w:r>
      <w:r>
        <w:rPr>
          <w:rFonts w:eastAsia="Times New Roman" w:cs="Times New Roman"/>
          <w:sz w:val="28"/>
          <w:szCs w:val="28"/>
          <w:lang w:val="en-US" w:eastAsia="ru-RU" w:bidi="ar-SA"/>
        </w:rPr>
        <w:t>https</w:t>
      </w:r>
      <w:r>
        <w:rPr>
          <w:rFonts w:eastAsia="Times New Roman" w:cs="Times New Roman"/>
          <w:sz w:val="28"/>
          <w:szCs w:val="28"/>
          <w:lang w:eastAsia="ru-RU" w:bidi="ar-SA"/>
        </w:rPr>
        <w:t>://</w:t>
      </w:r>
      <w:r>
        <w:rPr>
          <w:rFonts w:eastAsia="Times New Roman" w:cs="Times New Roman"/>
          <w:sz w:val="28"/>
          <w:szCs w:val="28"/>
          <w:lang w:val="en-US" w:eastAsia="ru-RU" w:bidi="ar-SA"/>
        </w:rPr>
        <w:t>p</w:t>
      </w:r>
      <w:r>
        <w:rPr>
          <w:rFonts w:eastAsia="Times New Roman" w:cs="Times New Roman"/>
          <w:sz w:val="28"/>
          <w:szCs w:val="28"/>
          <w:lang w:eastAsia="ru-RU" w:bidi="ar-SA"/>
        </w:rPr>
        <w:t>01.навигатор</w:t>
      </w:r>
      <w:proofErr w:type="gramStart"/>
      <w:r>
        <w:rPr>
          <w:rFonts w:eastAsia="Times New Roman" w:cs="Times New Roman"/>
          <w:sz w:val="28"/>
          <w:szCs w:val="28"/>
          <w:lang w:eastAsia="ru-RU" w:bidi="ar-SA"/>
        </w:rPr>
        <w:t>.д</w:t>
      </w:r>
      <w:proofErr w:type="gramEnd"/>
      <w:r>
        <w:rPr>
          <w:rFonts w:eastAsia="Times New Roman" w:cs="Times New Roman"/>
          <w:sz w:val="28"/>
          <w:szCs w:val="28"/>
          <w:lang w:eastAsia="ru-RU" w:bidi="ar-SA"/>
        </w:rPr>
        <w:t>ети/).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в Личном кабинете пользователей.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>
        <w:rPr>
          <w:rFonts w:eastAsia="Times New Roman" w:cs="Times New Roman"/>
          <w:sz w:val="28"/>
          <w:szCs w:val="28"/>
          <w:lang w:eastAsia="ru-RU" w:bidi="ar-SA"/>
        </w:rPr>
        <w:t>допобразования</w:t>
      </w:r>
      <w:proofErr w:type="spellEnd"/>
      <w:r>
        <w:rPr>
          <w:rFonts w:eastAsia="Times New Roman" w:cs="Times New Roman"/>
          <w:sz w:val="28"/>
          <w:szCs w:val="28"/>
          <w:lang w:eastAsia="ru-RU" w:bidi="ar-SA"/>
        </w:rPr>
        <w:t>. Деньги нельзя потратить на другие цели и нельзя обналичить. При этом в выборе занятий дети не ограничены.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Система финансирования дополнительных занятий открывает всем детям нашего региона возможность расти и развиваться в тех направлениях, </w:t>
      </w: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0E5FCD" w:rsidRDefault="000E5FCD" w:rsidP="000E5FCD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Качественное дополнительное обучение доступно всем!</w:t>
      </w:r>
    </w:p>
    <w:p w:rsidR="00324328" w:rsidRDefault="00324328"/>
    <w:sectPr w:rsidR="0032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E2"/>
    <w:rsid w:val="000E5FCD"/>
    <w:rsid w:val="00324328"/>
    <w:rsid w:val="005A3BE2"/>
    <w:rsid w:val="00B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2019-06-17T10:55:00Z</dcterms:created>
  <dcterms:modified xsi:type="dcterms:W3CDTF">2019-06-17T10:56:00Z</dcterms:modified>
</cp:coreProperties>
</file>